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非卫物资（瑜伽球、镜子、地垫等）挂网</w:t>
      </w:r>
      <w:r>
        <w:rPr>
          <w:rFonts w:hint="eastAsia"/>
          <w:b/>
          <w:bCs/>
          <w:sz w:val="56"/>
          <w:szCs w:val="56"/>
        </w:rPr>
        <w:t>市场调研（第二次）</w:t>
      </w:r>
      <w:bookmarkStart w:id="0" w:name="_GoBack"/>
      <w:bookmarkEnd w:id="0"/>
      <w:r>
        <w:rPr>
          <w:rFonts w:hint="eastAsia"/>
          <w:b/>
          <w:bCs/>
          <w:sz w:val="56"/>
          <w:szCs w:val="56"/>
        </w:rPr>
        <w:t>文件</w:t>
      </w:r>
      <w:r>
        <w:rPr>
          <w:rFonts w:hint="eastAsia"/>
          <w:b/>
          <w:bCs/>
          <w:sz w:val="56"/>
          <w:szCs w:val="56"/>
          <w:lang w:val="en-US" w:eastAsia="zh-CN"/>
        </w:rPr>
        <w:t>202509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  <w:docVar w:name="KSO_WPS_MARK_KEY" w:val="649402d3-e029-4e6f-8abc-8776884e0edf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8B17013"/>
    <w:rsid w:val="0E6F2692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2ECC1253"/>
    <w:rsid w:val="30E57227"/>
    <w:rsid w:val="318640F7"/>
    <w:rsid w:val="33C77657"/>
    <w:rsid w:val="3BED62CD"/>
    <w:rsid w:val="3CB27EE8"/>
    <w:rsid w:val="3EF13364"/>
    <w:rsid w:val="404221AA"/>
    <w:rsid w:val="40E21B6C"/>
    <w:rsid w:val="41FE0EFB"/>
    <w:rsid w:val="46493189"/>
    <w:rsid w:val="54313720"/>
    <w:rsid w:val="5EA00E96"/>
    <w:rsid w:val="60011C48"/>
    <w:rsid w:val="60420391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63</Characters>
  <Lines>1</Lines>
  <Paragraphs>1</Paragraphs>
  <TotalTime>23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2025-07-07T00:35:28Z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