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2F3CF764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手术室设备维修服务项目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/>
          <w:bCs/>
          <w:sz w:val="52"/>
          <w:szCs w:val="52"/>
          <w:lang w:val="en-US" w:eastAsia="zh-CN"/>
        </w:rPr>
        <w:t>手术室设备</w:t>
      </w:r>
      <w:r>
        <w:rPr>
          <w:rFonts w:hint="eastAsia"/>
          <w:b/>
          <w:bCs/>
          <w:sz w:val="48"/>
          <w:szCs w:val="48"/>
          <w:lang w:val="en-US" w:eastAsia="zh-CN"/>
        </w:rPr>
        <w:t>维修服务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  <w:bookmarkStart w:id="0" w:name="_GoBack"/>
      <w:bookmarkEnd w:id="0"/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981307"/>
    <w:rsid w:val="2AB94A4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70</Characters>
  <Lines>1</Lines>
  <Paragraphs>1</Paragraphs>
  <TotalTime>0</TotalTime>
  <ScaleCrop>false</ScaleCrop>
  <LinksUpToDate>false</LinksUpToDate>
  <CharactersWithSpaces>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2025-07-24T02:17:41Z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