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E089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bookmarkStart w:id="0" w:name="_Toc217446094"/>
      <w:r>
        <w:rPr>
          <w:rFonts w:hint="eastAsia" w:ascii="方正小标宋简体" w:hAnsi="方正小标宋简体" w:eastAsia="方正小标宋简体" w:cs="方正小标宋简体"/>
          <w:b w:val="0"/>
          <w:bCs w:val="0"/>
          <w:sz w:val="44"/>
          <w:szCs w:val="44"/>
        </w:rPr>
        <w:t>成都市第五人民医院</w:t>
      </w:r>
    </w:p>
    <w:p w14:paraId="484D6837">
      <w:pPr>
        <w:spacing w:line="276" w:lineRule="auto"/>
        <w:jc w:val="center"/>
        <w:rPr>
          <w:rFonts w:hint="default" w:eastAsia="宋体"/>
          <w:b/>
          <w:sz w:val="36"/>
          <w:lang w:val="en-US" w:eastAsia="zh-CN"/>
        </w:rPr>
      </w:pPr>
      <w:r>
        <w:rPr>
          <w:rFonts w:hint="eastAsia"/>
          <w:b/>
          <w:sz w:val="36"/>
        </w:rPr>
        <w:t>二号楼</w:t>
      </w:r>
      <w:r>
        <w:rPr>
          <w:rFonts w:hint="eastAsia"/>
          <w:b/>
          <w:sz w:val="36"/>
          <w:lang w:val="en-US" w:eastAsia="zh-CN"/>
        </w:rPr>
        <w:t>生殖中心</w:t>
      </w:r>
      <w:r>
        <w:rPr>
          <w:rFonts w:hint="eastAsia"/>
          <w:b/>
          <w:sz w:val="36"/>
        </w:rPr>
        <w:t>层流净化</w:t>
      </w:r>
      <w:r>
        <w:rPr>
          <w:rFonts w:hint="eastAsia"/>
          <w:b/>
          <w:sz w:val="36"/>
          <w:lang w:val="en-US" w:eastAsia="zh-CN"/>
        </w:rPr>
        <w:t>技术保</w:t>
      </w:r>
      <w:r>
        <w:rPr>
          <w:rFonts w:hint="eastAsia"/>
          <w:b/>
          <w:sz w:val="36"/>
        </w:rPr>
        <w:t>维保</w:t>
      </w:r>
      <w:r>
        <w:rPr>
          <w:rFonts w:hint="eastAsia"/>
          <w:b/>
          <w:sz w:val="36"/>
          <w:lang w:val="en-US" w:eastAsia="zh-CN"/>
        </w:rPr>
        <w:t>及三期营养科</w:t>
      </w:r>
      <w:r>
        <w:rPr>
          <w:rFonts w:hint="eastAsia"/>
          <w:b/>
          <w:sz w:val="36"/>
        </w:rPr>
        <w:t>层流净化空调维保项目市场调研</w:t>
      </w:r>
      <w:r>
        <w:rPr>
          <w:rFonts w:hint="eastAsia"/>
          <w:b/>
          <w:sz w:val="36"/>
          <w:lang w:val="en-US" w:eastAsia="zh-CN"/>
        </w:rPr>
        <w:t>需求及清单（附件一）</w:t>
      </w:r>
    </w:p>
    <w:p w14:paraId="23EE30D5">
      <w:pPr>
        <w:pStyle w:val="4"/>
        <w:spacing w:line="400" w:lineRule="exact"/>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一、项目概述</w:t>
      </w:r>
      <w:bookmarkEnd w:id="0"/>
    </w:p>
    <w:p w14:paraId="3EF4C884">
      <w:pPr>
        <w:spacing w:before="48" w:beforeLines="20" w:after="48" w:afterLines="20" w:line="360" w:lineRule="auto"/>
        <w:ind w:firstLine="600" w:firstLineChars="2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本项目为成都市第五人民医院生殖中心层流净化空调维保（技术保）及三期净化空调维保（技术保</w:t>
      </w:r>
      <w:bookmarkStart w:id="2" w:name="_GoBack"/>
      <w:bookmarkEnd w:id="2"/>
      <w:r>
        <w:rPr>
          <w:rFonts w:hint="eastAsia" w:ascii="仿宋" w:hAnsi="仿宋" w:eastAsia="仿宋" w:cs="仿宋"/>
          <w:b w:val="0"/>
          <w:bCs w:val="0"/>
          <w:color w:val="000000"/>
          <w:kern w:val="0"/>
          <w:sz w:val="30"/>
          <w:szCs w:val="30"/>
          <w:lang w:val="en-US" w:eastAsia="zh-CN" w:bidi="ar-SA"/>
        </w:rPr>
        <w:t>）服务采购项目，本次维保服务维保方式为技术托管（技术保），院方仅支付维保费用，其中包含（初效、中效、高效、液槽式高效、皮带、电极加湿器的蒸汽罐、风机轴承、润滑脂、高压微雾喷嘴）第三方检测等全部费用均由成交供应商负责。本项目服务期限为三年，合同一年一签。</w:t>
      </w:r>
    </w:p>
    <w:p w14:paraId="04681350">
      <w:pPr>
        <w:pStyle w:val="4"/>
        <w:spacing w:line="400" w:lineRule="exact"/>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二、服务内容</w:t>
      </w:r>
    </w:p>
    <w:p w14:paraId="395771A7">
      <w:pPr>
        <w:spacing w:before="48" w:beforeLines="20" w:after="48" w:afterLines="20" w:line="360" w:lineRule="auto"/>
        <w:ind w:firstLine="600" w:firstLineChars="2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服务内容：成都市第五人民医院营养科层流净化空调技术保及二号楼生殖中心净化空调技术保服务采购项目，空调系统全部设备的日常维护、故障检查、耗材更换等，其中每年初效更换6次、中效4次、高效1次并出具第三方检测报告。</w:t>
      </w:r>
    </w:p>
    <w:p w14:paraId="56A409A4">
      <w:pPr>
        <w:pStyle w:val="2"/>
        <w:numPr>
          <w:ilvl w:val="0"/>
          <w:numId w:val="1"/>
        </w:numP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报价方式</w:t>
      </w:r>
    </w:p>
    <w:p w14:paraId="1DE9C0D4">
      <w:pPr>
        <w:pStyle w:val="3"/>
        <w:numPr>
          <w:ilvl w:val="0"/>
          <w:numId w:val="0"/>
        </w:numPr>
        <w:rPr>
          <w:rFonts w:hint="default"/>
          <w:lang w:val="en-US" w:eastAsia="zh-CN"/>
        </w:rPr>
      </w:pPr>
      <w:r>
        <w:rPr>
          <w:rFonts w:hint="eastAsia"/>
          <w:lang w:val="en-US" w:eastAsia="zh-CN"/>
        </w:rPr>
        <w:t xml:space="preserve">     </w:t>
      </w:r>
      <w:r>
        <w:rPr>
          <w:rFonts w:hint="eastAsia" w:ascii="仿宋" w:hAnsi="仿宋" w:eastAsia="仿宋" w:cs="仿宋"/>
          <w:b w:val="0"/>
          <w:bCs w:val="0"/>
          <w:color w:val="000000"/>
          <w:kern w:val="0"/>
          <w:sz w:val="30"/>
          <w:szCs w:val="30"/>
          <w:lang w:val="en-US" w:eastAsia="zh-CN" w:bidi="ar-SA"/>
        </w:rPr>
        <w:t>请供应商报价时采用分别两个科室报价方式报价</w:t>
      </w:r>
    </w:p>
    <w:p w14:paraId="28B611EF">
      <w:pPr>
        <w:pStyle w:val="4"/>
        <w:spacing w:line="400" w:lineRule="exact"/>
        <w:rPr>
          <w:rFonts w:hint="eastAsia" w:ascii="仿宋" w:hAnsi="仿宋" w:eastAsia="仿宋" w:cs="仿宋"/>
          <w:b w:val="0"/>
          <w:bCs w:val="0"/>
          <w:color w:val="000000"/>
          <w:kern w:val="0"/>
          <w:sz w:val="30"/>
          <w:szCs w:val="30"/>
          <w:lang w:val="en-US" w:eastAsia="zh-CN" w:bidi="ar-SA"/>
        </w:rPr>
      </w:pPr>
      <w:bookmarkStart w:id="1" w:name="_Toc10399"/>
      <w:r>
        <w:rPr>
          <w:rFonts w:hint="eastAsia" w:ascii="仿宋" w:hAnsi="仿宋" w:eastAsia="仿宋" w:cs="仿宋"/>
          <w:b w:val="0"/>
          <w:bCs w:val="0"/>
          <w:color w:val="000000"/>
          <w:kern w:val="0"/>
          <w:sz w:val="30"/>
          <w:szCs w:val="30"/>
          <w:lang w:val="en-US" w:eastAsia="zh-CN" w:bidi="ar-SA"/>
        </w:rPr>
        <w:t>四、技术服务要求</w:t>
      </w:r>
    </w:p>
    <w:p w14:paraId="31ECD024">
      <w:pPr>
        <w:keepNext/>
        <w:keepLines/>
        <w:spacing w:line="360" w:lineRule="auto"/>
        <w:jc w:val="left"/>
        <w:outlineLvl w:val="1"/>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项目一：二号楼生殖中心层流净化系统运行维保服务</w:t>
      </w:r>
    </w:p>
    <w:bookmarkEnd w:id="1"/>
    <w:p w14:paraId="161A14AC">
      <w:pPr>
        <w:spacing w:line="360" w:lineRule="auto"/>
        <w:ind w:firstLine="300" w:firstLineChars="1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设备清单：</w:t>
      </w:r>
    </w:p>
    <w:p w14:paraId="51F12A5C">
      <w:pPr>
        <w:spacing w:line="360" w:lineRule="auto"/>
        <w:ind w:firstLine="300" w:firstLineChars="1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1、需求管理和维护的设备清单如下：</w:t>
      </w:r>
    </w:p>
    <w:tbl>
      <w:tblPr>
        <w:tblStyle w:val="5"/>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67"/>
        <w:gridCol w:w="2009"/>
        <w:gridCol w:w="1818"/>
        <w:gridCol w:w="993"/>
        <w:gridCol w:w="850"/>
        <w:gridCol w:w="2299"/>
      </w:tblGrid>
      <w:tr w14:paraId="7844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5" w:type="dxa"/>
            <w:vMerge w:val="restart"/>
            <w:noWrap w:val="0"/>
            <w:vAlign w:val="center"/>
          </w:tcPr>
          <w:p w14:paraId="27D36D5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类别</w:t>
            </w:r>
          </w:p>
        </w:tc>
        <w:tc>
          <w:tcPr>
            <w:tcW w:w="6237" w:type="dxa"/>
            <w:gridSpan w:val="5"/>
            <w:noWrap w:val="0"/>
            <w:vAlign w:val="center"/>
          </w:tcPr>
          <w:p w14:paraId="10F92F07">
            <w:pPr>
              <w:ind w:firstLine="1800" w:firstLineChars="600"/>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      备</w:t>
            </w:r>
          </w:p>
        </w:tc>
        <w:tc>
          <w:tcPr>
            <w:tcW w:w="2299" w:type="dxa"/>
            <w:vMerge w:val="restart"/>
            <w:noWrap w:val="0"/>
            <w:vAlign w:val="center"/>
          </w:tcPr>
          <w:p w14:paraId="4EC5FDE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备注</w:t>
            </w:r>
          </w:p>
        </w:tc>
      </w:tr>
      <w:tr w14:paraId="4AD1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35" w:type="dxa"/>
            <w:vMerge w:val="continue"/>
            <w:noWrap w:val="0"/>
            <w:vAlign w:val="center"/>
          </w:tcPr>
          <w:p w14:paraId="777C4058">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24029D2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序号</w:t>
            </w:r>
          </w:p>
        </w:tc>
        <w:tc>
          <w:tcPr>
            <w:tcW w:w="2009" w:type="dxa"/>
            <w:noWrap w:val="0"/>
            <w:vAlign w:val="center"/>
          </w:tcPr>
          <w:p w14:paraId="2A0818D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设备名称</w:t>
            </w:r>
          </w:p>
        </w:tc>
        <w:tc>
          <w:tcPr>
            <w:tcW w:w="1818" w:type="dxa"/>
            <w:noWrap w:val="0"/>
            <w:vAlign w:val="center"/>
          </w:tcPr>
          <w:p w14:paraId="0FE21D4C">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设备编号</w:t>
            </w:r>
          </w:p>
        </w:tc>
        <w:tc>
          <w:tcPr>
            <w:tcW w:w="993" w:type="dxa"/>
            <w:noWrap w:val="0"/>
            <w:vAlign w:val="center"/>
          </w:tcPr>
          <w:p w14:paraId="319749C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数量</w:t>
            </w:r>
          </w:p>
        </w:tc>
        <w:tc>
          <w:tcPr>
            <w:tcW w:w="850" w:type="dxa"/>
            <w:noWrap w:val="0"/>
            <w:vAlign w:val="center"/>
          </w:tcPr>
          <w:p w14:paraId="6C46E2DC">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生产</w:t>
            </w:r>
          </w:p>
          <w:p w14:paraId="5222FCB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厂家</w:t>
            </w:r>
          </w:p>
        </w:tc>
        <w:tc>
          <w:tcPr>
            <w:tcW w:w="2299" w:type="dxa"/>
            <w:vMerge w:val="continue"/>
            <w:noWrap w:val="0"/>
            <w:vAlign w:val="center"/>
          </w:tcPr>
          <w:p w14:paraId="29980282">
            <w:pPr>
              <w:jc w:val="center"/>
              <w:rPr>
                <w:rFonts w:hint="eastAsia" w:ascii="仿宋" w:hAnsi="仿宋" w:eastAsia="仿宋" w:cs="仿宋"/>
                <w:b w:val="0"/>
                <w:bCs w:val="0"/>
                <w:color w:val="000000"/>
                <w:kern w:val="0"/>
                <w:sz w:val="30"/>
                <w:szCs w:val="30"/>
                <w:lang w:val="en-US" w:eastAsia="zh-CN" w:bidi="ar-SA"/>
              </w:rPr>
            </w:pPr>
          </w:p>
        </w:tc>
      </w:tr>
      <w:tr w14:paraId="4300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35" w:type="dxa"/>
            <w:vMerge w:val="restart"/>
            <w:noWrap w:val="0"/>
            <w:vAlign w:val="center"/>
          </w:tcPr>
          <w:p w14:paraId="4F499E4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室内机</w:t>
            </w:r>
          </w:p>
        </w:tc>
        <w:tc>
          <w:tcPr>
            <w:tcW w:w="567" w:type="dxa"/>
            <w:noWrap w:val="0"/>
            <w:vAlign w:val="center"/>
          </w:tcPr>
          <w:p w14:paraId="4CE9213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16FEA052">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单元式空气调节机</w:t>
            </w:r>
          </w:p>
        </w:tc>
        <w:tc>
          <w:tcPr>
            <w:tcW w:w="1818" w:type="dxa"/>
            <w:noWrap w:val="0"/>
            <w:vAlign w:val="center"/>
          </w:tcPr>
          <w:p w14:paraId="6E809E11">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AHU-201</w:t>
            </w:r>
          </w:p>
        </w:tc>
        <w:tc>
          <w:tcPr>
            <w:tcW w:w="993" w:type="dxa"/>
            <w:noWrap w:val="0"/>
            <w:vAlign w:val="center"/>
          </w:tcPr>
          <w:p w14:paraId="37779B11">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restart"/>
            <w:noWrap w:val="0"/>
            <w:vAlign w:val="center"/>
          </w:tcPr>
          <w:p w14:paraId="1A17787B">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盾安</w:t>
            </w:r>
          </w:p>
        </w:tc>
        <w:tc>
          <w:tcPr>
            <w:tcW w:w="2299" w:type="dxa"/>
            <w:noWrap w:val="0"/>
            <w:vAlign w:val="center"/>
          </w:tcPr>
          <w:p w14:paraId="61A3A298">
            <w:pPr>
              <w:pStyle w:val="2"/>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制冷量：110kw</w:t>
            </w:r>
          </w:p>
        </w:tc>
      </w:tr>
      <w:tr w14:paraId="2351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35" w:type="dxa"/>
            <w:vMerge w:val="continue"/>
            <w:noWrap w:val="0"/>
            <w:vAlign w:val="center"/>
          </w:tcPr>
          <w:p w14:paraId="051B675D">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7F6F3F00">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2</w:t>
            </w:r>
          </w:p>
        </w:tc>
        <w:tc>
          <w:tcPr>
            <w:tcW w:w="2009" w:type="dxa"/>
            <w:shd w:val="clear" w:color="auto" w:fill="auto"/>
            <w:noWrap w:val="0"/>
            <w:vAlign w:val="center"/>
          </w:tcPr>
          <w:p w14:paraId="4FBD083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单元式空气调节机</w:t>
            </w:r>
          </w:p>
        </w:tc>
        <w:tc>
          <w:tcPr>
            <w:tcW w:w="1818" w:type="dxa"/>
            <w:noWrap w:val="0"/>
            <w:vAlign w:val="center"/>
          </w:tcPr>
          <w:p w14:paraId="55ADA05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AHU-202</w:t>
            </w:r>
          </w:p>
        </w:tc>
        <w:tc>
          <w:tcPr>
            <w:tcW w:w="993" w:type="dxa"/>
            <w:noWrap w:val="0"/>
            <w:vAlign w:val="center"/>
          </w:tcPr>
          <w:p w14:paraId="77F4528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continue"/>
            <w:noWrap w:val="0"/>
            <w:vAlign w:val="center"/>
          </w:tcPr>
          <w:p w14:paraId="005BC3B6">
            <w:pPr>
              <w:jc w:val="center"/>
              <w:rPr>
                <w:rFonts w:hint="eastAsia" w:ascii="仿宋" w:hAnsi="仿宋" w:eastAsia="仿宋" w:cs="仿宋"/>
                <w:b w:val="0"/>
                <w:bCs w:val="0"/>
                <w:color w:val="000000"/>
                <w:kern w:val="0"/>
                <w:sz w:val="30"/>
                <w:szCs w:val="30"/>
                <w:lang w:val="en-US" w:eastAsia="zh-CN" w:bidi="ar-SA"/>
              </w:rPr>
            </w:pPr>
          </w:p>
        </w:tc>
        <w:tc>
          <w:tcPr>
            <w:tcW w:w="2299" w:type="dxa"/>
            <w:noWrap w:val="0"/>
            <w:vAlign w:val="center"/>
          </w:tcPr>
          <w:p w14:paraId="6BB83AFC">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制冷量：60kw</w:t>
            </w:r>
          </w:p>
        </w:tc>
      </w:tr>
      <w:tr w14:paraId="463F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35" w:type="dxa"/>
            <w:vMerge w:val="restart"/>
            <w:noWrap w:val="0"/>
            <w:vAlign w:val="center"/>
          </w:tcPr>
          <w:p w14:paraId="45A72B0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室外机</w:t>
            </w:r>
          </w:p>
        </w:tc>
        <w:tc>
          <w:tcPr>
            <w:tcW w:w="567" w:type="dxa"/>
            <w:noWrap w:val="0"/>
            <w:vAlign w:val="center"/>
          </w:tcPr>
          <w:p w14:paraId="278CB561">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7F55D89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单元式空气调节机</w:t>
            </w:r>
          </w:p>
        </w:tc>
        <w:tc>
          <w:tcPr>
            <w:tcW w:w="1818" w:type="dxa"/>
            <w:noWrap w:val="0"/>
            <w:vAlign w:val="center"/>
          </w:tcPr>
          <w:p w14:paraId="091E83FB">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A</w:t>
            </w:r>
          </w:p>
        </w:tc>
        <w:tc>
          <w:tcPr>
            <w:tcW w:w="993" w:type="dxa"/>
            <w:shd w:val="clear" w:color="auto" w:fill="auto"/>
            <w:noWrap w:val="0"/>
            <w:vAlign w:val="center"/>
          </w:tcPr>
          <w:p w14:paraId="50435A65">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restart"/>
            <w:noWrap w:val="0"/>
            <w:vAlign w:val="center"/>
          </w:tcPr>
          <w:p w14:paraId="4210E214">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盾安</w:t>
            </w:r>
          </w:p>
        </w:tc>
        <w:tc>
          <w:tcPr>
            <w:tcW w:w="2299" w:type="dxa"/>
            <w:noWrap w:val="0"/>
            <w:vAlign w:val="center"/>
          </w:tcPr>
          <w:p w14:paraId="2AE62B5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制冷量：110kw</w:t>
            </w:r>
          </w:p>
        </w:tc>
      </w:tr>
      <w:tr w14:paraId="2BEC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135" w:type="dxa"/>
            <w:vMerge w:val="continue"/>
            <w:noWrap w:val="0"/>
            <w:vAlign w:val="center"/>
          </w:tcPr>
          <w:p w14:paraId="58FE5375">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5D24DA27">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2</w:t>
            </w:r>
          </w:p>
        </w:tc>
        <w:tc>
          <w:tcPr>
            <w:tcW w:w="2009" w:type="dxa"/>
            <w:shd w:val="clear" w:color="auto" w:fill="auto"/>
            <w:noWrap w:val="0"/>
            <w:vAlign w:val="center"/>
          </w:tcPr>
          <w:p w14:paraId="5CB904B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单元式空气调节机</w:t>
            </w:r>
          </w:p>
        </w:tc>
        <w:tc>
          <w:tcPr>
            <w:tcW w:w="1818" w:type="dxa"/>
            <w:noWrap w:val="0"/>
            <w:vAlign w:val="center"/>
          </w:tcPr>
          <w:p w14:paraId="54CF0A8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B</w:t>
            </w:r>
          </w:p>
        </w:tc>
        <w:tc>
          <w:tcPr>
            <w:tcW w:w="993" w:type="dxa"/>
            <w:shd w:val="clear" w:color="auto" w:fill="auto"/>
            <w:noWrap w:val="0"/>
            <w:vAlign w:val="center"/>
          </w:tcPr>
          <w:p w14:paraId="7097FBA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continue"/>
            <w:noWrap w:val="0"/>
            <w:vAlign w:val="center"/>
          </w:tcPr>
          <w:p w14:paraId="17CC2DBA">
            <w:pPr>
              <w:jc w:val="center"/>
              <w:rPr>
                <w:rFonts w:hint="eastAsia" w:ascii="仿宋" w:hAnsi="仿宋" w:eastAsia="仿宋" w:cs="仿宋"/>
                <w:b w:val="0"/>
                <w:bCs w:val="0"/>
                <w:color w:val="000000"/>
                <w:kern w:val="0"/>
                <w:sz w:val="30"/>
                <w:szCs w:val="30"/>
                <w:lang w:val="en-US" w:eastAsia="zh-CN" w:bidi="ar-SA"/>
              </w:rPr>
            </w:pPr>
          </w:p>
        </w:tc>
        <w:tc>
          <w:tcPr>
            <w:tcW w:w="2299" w:type="dxa"/>
            <w:noWrap w:val="0"/>
            <w:vAlign w:val="center"/>
          </w:tcPr>
          <w:p w14:paraId="1A6D02A4">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制冷量：60kw</w:t>
            </w:r>
          </w:p>
        </w:tc>
      </w:tr>
      <w:tr w14:paraId="7DA3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135" w:type="dxa"/>
            <w:vMerge w:val="continue"/>
            <w:noWrap w:val="0"/>
            <w:vAlign w:val="center"/>
          </w:tcPr>
          <w:p w14:paraId="415D8DC3">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7DA0D162">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3</w:t>
            </w:r>
          </w:p>
        </w:tc>
        <w:tc>
          <w:tcPr>
            <w:tcW w:w="2009" w:type="dxa"/>
            <w:shd w:val="clear" w:color="auto" w:fill="auto"/>
            <w:noWrap w:val="0"/>
            <w:vAlign w:val="center"/>
          </w:tcPr>
          <w:p w14:paraId="7D54220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单元式空气调节机</w:t>
            </w:r>
          </w:p>
        </w:tc>
        <w:tc>
          <w:tcPr>
            <w:tcW w:w="1818" w:type="dxa"/>
            <w:noWrap w:val="0"/>
            <w:vAlign w:val="center"/>
          </w:tcPr>
          <w:p w14:paraId="3D96CAF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C</w:t>
            </w:r>
          </w:p>
        </w:tc>
        <w:tc>
          <w:tcPr>
            <w:tcW w:w="993" w:type="dxa"/>
            <w:noWrap w:val="0"/>
            <w:vAlign w:val="center"/>
          </w:tcPr>
          <w:p w14:paraId="16A2516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continue"/>
            <w:noWrap w:val="0"/>
            <w:vAlign w:val="center"/>
          </w:tcPr>
          <w:p w14:paraId="43DE6D5F">
            <w:pPr>
              <w:jc w:val="center"/>
              <w:rPr>
                <w:rFonts w:hint="eastAsia" w:ascii="仿宋" w:hAnsi="仿宋" w:eastAsia="仿宋" w:cs="仿宋"/>
                <w:b w:val="0"/>
                <w:bCs w:val="0"/>
                <w:color w:val="000000"/>
                <w:kern w:val="0"/>
                <w:sz w:val="30"/>
                <w:szCs w:val="30"/>
                <w:lang w:val="en-US" w:eastAsia="zh-CN" w:bidi="ar-SA"/>
              </w:rPr>
            </w:pPr>
          </w:p>
        </w:tc>
        <w:tc>
          <w:tcPr>
            <w:tcW w:w="2299" w:type="dxa"/>
            <w:noWrap w:val="0"/>
            <w:vAlign w:val="center"/>
          </w:tcPr>
          <w:p w14:paraId="7129CB0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制冷量：60kw</w:t>
            </w:r>
          </w:p>
        </w:tc>
      </w:tr>
      <w:tr w14:paraId="3130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restart"/>
            <w:noWrap w:val="0"/>
            <w:vAlign w:val="center"/>
          </w:tcPr>
          <w:p w14:paraId="16F695B0">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风机盘管</w:t>
            </w:r>
          </w:p>
        </w:tc>
        <w:tc>
          <w:tcPr>
            <w:tcW w:w="567" w:type="dxa"/>
            <w:noWrap w:val="0"/>
            <w:vAlign w:val="center"/>
          </w:tcPr>
          <w:p w14:paraId="798FD698">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1E862BA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风机盘管</w:t>
            </w:r>
          </w:p>
        </w:tc>
        <w:tc>
          <w:tcPr>
            <w:tcW w:w="1818" w:type="dxa"/>
            <w:noWrap w:val="0"/>
            <w:vAlign w:val="center"/>
          </w:tcPr>
          <w:p w14:paraId="7B8AACE3">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FP-01</w:t>
            </w:r>
          </w:p>
        </w:tc>
        <w:tc>
          <w:tcPr>
            <w:tcW w:w="993" w:type="dxa"/>
            <w:noWrap w:val="0"/>
            <w:vAlign w:val="center"/>
          </w:tcPr>
          <w:p w14:paraId="30DA797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restart"/>
            <w:noWrap w:val="0"/>
            <w:vAlign w:val="center"/>
          </w:tcPr>
          <w:p w14:paraId="6B2E5EA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盾安</w:t>
            </w:r>
          </w:p>
        </w:tc>
        <w:tc>
          <w:tcPr>
            <w:tcW w:w="2299" w:type="dxa"/>
            <w:noWrap w:val="0"/>
            <w:vAlign w:val="center"/>
          </w:tcPr>
          <w:p w14:paraId="69BF1CC2">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制冷量：2.21kw</w:t>
            </w:r>
          </w:p>
        </w:tc>
      </w:tr>
      <w:tr w14:paraId="3AB3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65700073">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0AFBB7E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2</w:t>
            </w:r>
          </w:p>
        </w:tc>
        <w:tc>
          <w:tcPr>
            <w:tcW w:w="2009" w:type="dxa"/>
            <w:noWrap w:val="0"/>
            <w:vAlign w:val="center"/>
          </w:tcPr>
          <w:p w14:paraId="369636F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风机盘管</w:t>
            </w:r>
          </w:p>
        </w:tc>
        <w:tc>
          <w:tcPr>
            <w:tcW w:w="1818" w:type="dxa"/>
            <w:noWrap w:val="0"/>
            <w:vAlign w:val="center"/>
          </w:tcPr>
          <w:p w14:paraId="3FB60847">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FP-02</w:t>
            </w:r>
          </w:p>
        </w:tc>
        <w:tc>
          <w:tcPr>
            <w:tcW w:w="993" w:type="dxa"/>
            <w:noWrap w:val="0"/>
            <w:vAlign w:val="center"/>
          </w:tcPr>
          <w:p w14:paraId="07DBCD07">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continue"/>
            <w:noWrap w:val="0"/>
            <w:vAlign w:val="center"/>
          </w:tcPr>
          <w:p w14:paraId="09D66E8A">
            <w:pPr>
              <w:jc w:val="center"/>
              <w:rPr>
                <w:rFonts w:hint="eastAsia" w:ascii="仿宋" w:hAnsi="仿宋" w:eastAsia="仿宋" w:cs="仿宋"/>
                <w:b w:val="0"/>
                <w:bCs w:val="0"/>
                <w:color w:val="000000"/>
                <w:kern w:val="0"/>
                <w:sz w:val="30"/>
                <w:szCs w:val="30"/>
                <w:lang w:val="en-US" w:eastAsia="zh-CN" w:bidi="ar-SA"/>
              </w:rPr>
            </w:pPr>
          </w:p>
        </w:tc>
        <w:tc>
          <w:tcPr>
            <w:tcW w:w="2299" w:type="dxa"/>
            <w:noWrap w:val="0"/>
            <w:vAlign w:val="center"/>
          </w:tcPr>
          <w:p w14:paraId="6AEE76D5">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制冷量：2.21kw</w:t>
            </w:r>
          </w:p>
        </w:tc>
      </w:tr>
      <w:tr w14:paraId="4926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6B1999F8">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7BFBADB7">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3</w:t>
            </w:r>
          </w:p>
        </w:tc>
        <w:tc>
          <w:tcPr>
            <w:tcW w:w="2009" w:type="dxa"/>
            <w:noWrap w:val="0"/>
            <w:vAlign w:val="center"/>
          </w:tcPr>
          <w:p w14:paraId="542890C5">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风机盘管</w:t>
            </w:r>
          </w:p>
        </w:tc>
        <w:tc>
          <w:tcPr>
            <w:tcW w:w="1818" w:type="dxa"/>
            <w:noWrap w:val="0"/>
            <w:vAlign w:val="center"/>
          </w:tcPr>
          <w:p w14:paraId="412B545A">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FP-03</w:t>
            </w:r>
          </w:p>
        </w:tc>
        <w:tc>
          <w:tcPr>
            <w:tcW w:w="993" w:type="dxa"/>
            <w:noWrap w:val="0"/>
            <w:vAlign w:val="center"/>
          </w:tcPr>
          <w:p w14:paraId="5768AAC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continue"/>
            <w:noWrap w:val="0"/>
            <w:vAlign w:val="center"/>
          </w:tcPr>
          <w:p w14:paraId="63180144">
            <w:pPr>
              <w:jc w:val="center"/>
              <w:rPr>
                <w:rFonts w:hint="eastAsia" w:ascii="仿宋" w:hAnsi="仿宋" w:eastAsia="仿宋" w:cs="仿宋"/>
                <w:b w:val="0"/>
                <w:bCs w:val="0"/>
                <w:color w:val="000000"/>
                <w:kern w:val="0"/>
                <w:sz w:val="30"/>
                <w:szCs w:val="30"/>
                <w:lang w:val="en-US" w:eastAsia="zh-CN" w:bidi="ar-SA"/>
              </w:rPr>
            </w:pPr>
          </w:p>
        </w:tc>
        <w:tc>
          <w:tcPr>
            <w:tcW w:w="2299" w:type="dxa"/>
            <w:noWrap w:val="0"/>
            <w:vAlign w:val="center"/>
          </w:tcPr>
          <w:p w14:paraId="65C09CC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制冷量：2.21kw</w:t>
            </w:r>
          </w:p>
        </w:tc>
      </w:tr>
      <w:tr w14:paraId="0B08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01C14F79">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2831518C">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4</w:t>
            </w:r>
          </w:p>
        </w:tc>
        <w:tc>
          <w:tcPr>
            <w:tcW w:w="2009" w:type="dxa"/>
            <w:noWrap w:val="0"/>
            <w:vAlign w:val="center"/>
          </w:tcPr>
          <w:p w14:paraId="20A1A8F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风机盘管</w:t>
            </w:r>
          </w:p>
        </w:tc>
        <w:tc>
          <w:tcPr>
            <w:tcW w:w="1818" w:type="dxa"/>
            <w:noWrap w:val="0"/>
            <w:vAlign w:val="center"/>
          </w:tcPr>
          <w:p w14:paraId="6F0927DB">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FP-04</w:t>
            </w:r>
          </w:p>
        </w:tc>
        <w:tc>
          <w:tcPr>
            <w:tcW w:w="993" w:type="dxa"/>
            <w:noWrap w:val="0"/>
            <w:vAlign w:val="center"/>
          </w:tcPr>
          <w:p w14:paraId="1A7DB5E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continue"/>
            <w:noWrap w:val="0"/>
            <w:vAlign w:val="center"/>
          </w:tcPr>
          <w:p w14:paraId="69B06C60">
            <w:pPr>
              <w:jc w:val="center"/>
              <w:rPr>
                <w:rFonts w:hint="eastAsia" w:ascii="仿宋" w:hAnsi="仿宋" w:eastAsia="仿宋" w:cs="仿宋"/>
                <w:b w:val="0"/>
                <w:bCs w:val="0"/>
                <w:color w:val="000000"/>
                <w:kern w:val="0"/>
                <w:sz w:val="30"/>
                <w:szCs w:val="30"/>
                <w:lang w:val="en-US" w:eastAsia="zh-CN" w:bidi="ar-SA"/>
              </w:rPr>
            </w:pPr>
          </w:p>
        </w:tc>
        <w:tc>
          <w:tcPr>
            <w:tcW w:w="2299" w:type="dxa"/>
            <w:noWrap w:val="0"/>
            <w:vAlign w:val="center"/>
          </w:tcPr>
          <w:p w14:paraId="62DD5A4C">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制冷量：2.21kw</w:t>
            </w:r>
          </w:p>
        </w:tc>
      </w:tr>
      <w:tr w14:paraId="4406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57C7C5DF">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3C58543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5</w:t>
            </w:r>
          </w:p>
        </w:tc>
        <w:tc>
          <w:tcPr>
            <w:tcW w:w="2009" w:type="dxa"/>
            <w:noWrap w:val="0"/>
            <w:vAlign w:val="center"/>
          </w:tcPr>
          <w:p w14:paraId="1BACA63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风机盘管</w:t>
            </w:r>
          </w:p>
        </w:tc>
        <w:tc>
          <w:tcPr>
            <w:tcW w:w="1818" w:type="dxa"/>
            <w:noWrap w:val="0"/>
            <w:vAlign w:val="center"/>
          </w:tcPr>
          <w:p w14:paraId="7AFE818E">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FP-05</w:t>
            </w:r>
          </w:p>
        </w:tc>
        <w:tc>
          <w:tcPr>
            <w:tcW w:w="993" w:type="dxa"/>
            <w:noWrap w:val="0"/>
            <w:vAlign w:val="center"/>
          </w:tcPr>
          <w:p w14:paraId="69AF15F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vMerge w:val="continue"/>
            <w:noWrap w:val="0"/>
            <w:vAlign w:val="center"/>
          </w:tcPr>
          <w:p w14:paraId="51AA910C">
            <w:pPr>
              <w:jc w:val="center"/>
              <w:rPr>
                <w:rFonts w:hint="eastAsia" w:ascii="仿宋" w:hAnsi="仿宋" w:eastAsia="仿宋" w:cs="仿宋"/>
                <w:b w:val="0"/>
                <w:bCs w:val="0"/>
                <w:color w:val="000000"/>
                <w:kern w:val="0"/>
                <w:sz w:val="30"/>
                <w:szCs w:val="30"/>
                <w:lang w:val="en-US" w:eastAsia="zh-CN" w:bidi="ar-SA"/>
              </w:rPr>
            </w:pPr>
          </w:p>
        </w:tc>
        <w:tc>
          <w:tcPr>
            <w:tcW w:w="2299" w:type="dxa"/>
            <w:noWrap w:val="0"/>
            <w:vAlign w:val="center"/>
          </w:tcPr>
          <w:p w14:paraId="616DFDE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制冷量：4.25kw</w:t>
            </w:r>
          </w:p>
        </w:tc>
      </w:tr>
      <w:tr w14:paraId="485D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noWrap w:val="0"/>
            <w:vAlign w:val="center"/>
          </w:tcPr>
          <w:p w14:paraId="42D0DD28">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排风机</w:t>
            </w:r>
          </w:p>
        </w:tc>
        <w:tc>
          <w:tcPr>
            <w:tcW w:w="567" w:type="dxa"/>
            <w:noWrap w:val="0"/>
            <w:vAlign w:val="center"/>
          </w:tcPr>
          <w:p w14:paraId="5AC75B7C">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52CD6B1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排风机</w:t>
            </w:r>
          </w:p>
        </w:tc>
        <w:tc>
          <w:tcPr>
            <w:tcW w:w="1818" w:type="dxa"/>
            <w:noWrap w:val="0"/>
            <w:vAlign w:val="center"/>
          </w:tcPr>
          <w:p w14:paraId="4964225D">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PF-01-15</w:t>
            </w:r>
          </w:p>
        </w:tc>
        <w:tc>
          <w:tcPr>
            <w:tcW w:w="993" w:type="dxa"/>
            <w:noWrap w:val="0"/>
            <w:vAlign w:val="center"/>
          </w:tcPr>
          <w:p w14:paraId="4F56A499">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13台</w:t>
            </w:r>
          </w:p>
        </w:tc>
        <w:tc>
          <w:tcPr>
            <w:tcW w:w="850" w:type="dxa"/>
            <w:noWrap w:val="0"/>
            <w:vAlign w:val="center"/>
          </w:tcPr>
          <w:p w14:paraId="72D5041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0FC9D80C">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r>
      <w:tr w14:paraId="02B4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restart"/>
            <w:noWrap w:val="0"/>
            <w:vAlign w:val="center"/>
          </w:tcPr>
          <w:p w14:paraId="66A3E2F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空气过滤器</w:t>
            </w:r>
          </w:p>
        </w:tc>
        <w:tc>
          <w:tcPr>
            <w:tcW w:w="567" w:type="dxa"/>
            <w:noWrap w:val="0"/>
            <w:vAlign w:val="center"/>
          </w:tcPr>
          <w:p w14:paraId="7E8A8BF1">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4F420741">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初效过滤器</w:t>
            </w:r>
          </w:p>
        </w:tc>
        <w:tc>
          <w:tcPr>
            <w:tcW w:w="1818" w:type="dxa"/>
            <w:noWrap w:val="0"/>
            <w:vAlign w:val="center"/>
          </w:tcPr>
          <w:p w14:paraId="0E13270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2C1BD944">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13个</w:t>
            </w:r>
          </w:p>
        </w:tc>
        <w:tc>
          <w:tcPr>
            <w:tcW w:w="850" w:type="dxa"/>
            <w:noWrap w:val="0"/>
            <w:vAlign w:val="center"/>
          </w:tcPr>
          <w:p w14:paraId="188D29E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451DBAFB">
            <w:pPr>
              <w:jc w:val="center"/>
              <w:rPr>
                <w:rFonts w:hint="eastAsia" w:ascii="仿宋" w:hAnsi="仿宋" w:eastAsia="仿宋" w:cs="仿宋"/>
                <w:b w:val="0"/>
                <w:bCs w:val="0"/>
                <w:color w:val="000000"/>
                <w:kern w:val="0"/>
                <w:sz w:val="30"/>
                <w:szCs w:val="30"/>
                <w:lang w:val="en-US" w:eastAsia="zh-CN" w:bidi="ar-SA"/>
              </w:rPr>
            </w:pPr>
          </w:p>
        </w:tc>
      </w:tr>
      <w:tr w14:paraId="3882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51FF0ABD">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7FD3DDB9">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2</w:t>
            </w:r>
          </w:p>
        </w:tc>
        <w:tc>
          <w:tcPr>
            <w:tcW w:w="2009" w:type="dxa"/>
            <w:noWrap w:val="0"/>
            <w:vAlign w:val="center"/>
          </w:tcPr>
          <w:p w14:paraId="7F6128B8">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中效过滤器</w:t>
            </w:r>
          </w:p>
        </w:tc>
        <w:tc>
          <w:tcPr>
            <w:tcW w:w="1818" w:type="dxa"/>
            <w:noWrap w:val="0"/>
            <w:vAlign w:val="center"/>
          </w:tcPr>
          <w:p w14:paraId="4A8E894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3BF4B194">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13个</w:t>
            </w:r>
          </w:p>
        </w:tc>
        <w:tc>
          <w:tcPr>
            <w:tcW w:w="850" w:type="dxa"/>
            <w:noWrap w:val="0"/>
            <w:vAlign w:val="center"/>
          </w:tcPr>
          <w:p w14:paraId="107F494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77CB74C3">
            <w:pPr>
              <w:jc w:val="center"/>
              <w:rPr>
                <w:rFonts w:hint="eastAsia" w:ascii="仿宋" w:hAnsi="仿宋" w:eastAsia="仿宋" w:cs="仿宋"/>
                <w:b w:val="0"/>
                <w:bCs w:val="0"/>
                <w:color w:val="000000"/>
                <w:kern w:val="0"/>
                <w:sz w:val="30"/>
                <w:szCs w:val="30"/>
                <w:lang w:val="en-US" w:eastAsia="zh-CN" w:bidi="ar-SA"/>
              </w:rPr>
            </w:pPr>
          </w:p>
        </w:tc>
      </w:tr>
      <w:tr w14:paraId="304B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1BD6BED6">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50E4A468">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3</w:t>
            </w:r>
          </w:p>
        </w:tc>
        <w:tc>
          <w:tcPr>
            <w:tcW w:w="2009" w:type="dxa"/>
            <w:noWrap w:val="0"/>
            <w:vAlign w:val="center"/>
          </w:tcPr>
          <w:p w14:paraId="23EA100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高效过滤器</w:t>
            </w:r>
          </w:p>
        </w:tc>
        <w:tc>
          <w:tcPr>
            <w:tcW w:w="1818" w:type="dxa"/>
            <w:noWrap w:val="0"/>
            <w:vAlign w:val="center"/>
          </w:tcPr>
          <w:p w14:paraId="3B56827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40494CAB">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43个</w:t>
            </w:r>
          </w:p>
        </w:tc>
        <w:tc>
          <w:tcPr>
            <w:tcW w:w="850" w:type="dxa"/>
            <w:noWrap w:val="0"/>
            <w:vAlign w:val="center"/>
          </w:tcPr>
          <w:p w14:paraId="166E852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1C71E2E6">
            <w:pPr>
              <w:jc w:val="center"/>
              <w:rPr>
                <w:rFonts w:hint="eastAsia" w:ascii="仿宋" w:hAnsi="仿宋" w:eastAsia="仿宋" w:cs="仿宋"/>
                <w:b w:val="0"/>
                <w:bCs w:val="0"/>
                <w:color w:val="000000"/>
                <w:kern w:val="0"/>
                <w:sz w:val="30"/>
                <w:szCs w:val="30"/>
                <w:lang w:val="en-US" w:eastAsia="zh-CN" w:bidi="ar-SA"/>
              </w:rPr>
            </w:pPr>
          </w:p>
        </w:tc>
      </w:tr>
      <w:tr w14:paraId="4513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1F614713">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651ADF3C">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4</w:t>
            </w:r>
          </w:p>
        </w:tc>
        <w:tc>
          <w:tcPr>
            <w:tcW w:w="2009" w:type="dxa"/>
            <w:noWrap w:val="0"/>
            <w:vAlign w:val="center"/>
          </w:tcPr>
          <w:p w14:paraId="0842B3D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回风过滤器</w:t>
            </w:r>
          </w:p>
        </w:tc>
        <w:tc>
          <w:tcPr>
            <w:tcW w:w="1818" w:type="dxa"/>
            <w:shd w:val="clear" w:color="auto" w:fill="auto"/>
            <w:noWrap w:val="0"/>
            <w:vAlign w:val="center"/>
          </w:tcPr>
          <w:p w14:paraId="11217782">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0411ACF1">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37个</w:t>
            </w:r>
          </w:p>
        </w:tc>
        <w:tc>
          <w:tcPr>
            <w:tcW w:w="850" w:type="dxa"/>
            <w:noWrap w:val="0"/>
            <w:vAlign w:val="center"/>
          </w:tcPr>
          <w:p w14:paraId="66B687F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7EAB4277">
            <w:pPr>
              <w:jc w:val="center"/>
              <w:rPr>
                <w:rFonts w:hint="eastAsia" w:ascii="仿宋" w:hAnsi="仿宋" w:eastAsia="仿宋" w:cs="仿宋"/>
                <w:b w:val="0"/>
                <w:bCs w:val="0"/>
                <w:color w:val="000000"/>
                <w:kern w:val="0"/>
                <w:sz w:val="30"/>
                <w:szCs w:val="30"/>
                <w:lang w:val="en-US" w:eastAsia="zh-CN" w:bidi="ar-SA"/>
              </w:rPr>
            </w:pPr>
          </w:p>
        </w:tc>
      </w:tr>
      <w:tr w14:paraId="061A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2A05AAD6">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5C50A8B6">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5</w:t>
            </w:r>
          </w:p>
        </w:tc>
        <w:tc>
          <w:tcPr>
            <w:tcW w:w="2009" w:type="dxa"/>
            <w:noWrap w:val="0"/>
            <w:vAlign w:val="center"/>
          </w:tcPr>
          <w:p w14:paraId="48531BA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排风过滤器</w:t>
            </w:r>
          </w:p>
        </w:tc>
        <w:tc>
          <w:tcPr>
            <w:tcW w:w="1818" w:type="dxa"/>
            <w:shd w:val="clear" w:color="auto" w:fill="auto"/>
            <w:noWrap w:val="0"/>
            <w:vAlign w:val="center"/>
          </w:tcPr>
          <w:p w14:paraId="3A280292">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667C3F22">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13个</w:t>
            </w:r>
          </w:p>
        </w:tc>
        <w:tc>
          <w:tcPr>
            <w:tcW w:w="850" w:type="dxa"/>
            <w:noWrap w:val="0"/>
            <w:vAlign w:val="center"/>
          </w:tcPr>
          <w:p w14:paraId="2850227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5B92372C">
            <w:pPr>
              <w:jc w:val="center"/>
              <w:rPr>
                <w:rFonts w:hint="eastAsia" w:ascii="仿宋" w:hAnsi="仿宋" w:eastAsia="仿宋" w:cs="仿宋"/>
                <w:b w:val="0"/>
                <w:bCs w:val="0"/>
                <w:color w:val="000000"/>
                <w:kern w:val="0"/>
                <w:sz w:val="30"/>
                <w:szCs w:val="30"/>
                <w:lang w:val="en-US" w:eastAsia="zh-CN" w:bidi="ar-SA"/>
              </w:rPr>
            </w:pPr>
          </w:p>
        </w:tc>
      </w:tr>
    </w:tbl>
    <w:p w14:paraId="4E12D737">
      <w:pPr>
        <w:keepNext/>
        <w:keepLines/>
        <w:spacing w:line="360" w:lineRule="auto"/>
        <w:jc w:val="left"/>
        <w:outlineLvl w:val="1"/>
        <w:rPr>
          <w:rFonts w:hint="eastAsia" w:ascii="仿宋" w:hAnsi="仿宋" w:eastAsia="仿宋" w:cs="仿宋"/>
          <w:b w:val="0"/>
          <w:bCs w:val="0"/>
          <w:color w:val="000000"/>
          <w:kern w:val="0"/>
          <w:sz w:val="30"/>
          <w:szCs w:val="30"/>
          <w:lang w:val="en-US" w:eastAsia="zh-CN" w:bidi="ar-SA"/>
        </w:rPr>
      </w:pPr>
    </w:p>
    <w:p w14:paraId="6D814D6D">
      <w:pPr>
        <w:keepNext/>
        <w:keepLines/>
        <w:spacing w:line="360" w:lineRule="auto"/>
        <w:jc w:val="left"/>
        <w:outlineLvl w:val="1"/>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项目二：三期营养科配制室层流净化系统运行维保服务</w:t>
      </w:r>
    </w:p>
    <w:p w14:paraId="6051131C">
      <w:pPr>
        <w:spacing w:line="360" w:lineRule="auto"/>
        <w:ind w:firstLine="300" w:firstLineChars="1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设备清单：</w:t>
      </w:r>
    </w:p>
    <w:p w14:paraId="03DB1880">
      <w:pPr>
        <w:spacing w:line="360" w:lineRule="auto"/>
        <w:ind w:firstLine="300" w:firstLineChars="1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1、需求管理和维护的设备清单如下：</w:t>
      </w:r>
    </w:p>
    <w:tbl>
      <w:tblPr>
        <w:tblStyle w:val="5"/>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67"/>
        <w:gridCol w:w="2009"/>
        <w:gridCol w:w="1818"/>
        <w:gridCol w:w="993"/>
        <w:gridCol w:w="850"/>
        <w:gridCol w:w="2299"/>
      </w:tblGrid>
      <w:tr w14:paraId="6FE0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5" w:type="dxa"/>
            <w:vMerge w:val="restart"/>
            <w:noWrap w:val="0"/>
            <w:vAlign w:val="center"/>
          </w:tcPr>
          <w:p w14:paraId="59BA744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类别</w:t>
            </w:r>
          </w:p>
        </w:tc>
        <w:tc>
          <w:tcPr>
            <w:tcW w:w="6237" w:type="dxa"/>
            <w:gridSpan w:val="5"/>
            <w:noWrap w:val="0"/>
            <w:vAlign w:val="center"/>
          </w:tcPr>
          <w:p w14:paraId="45E31B0F">
            <w:pPr>
              <w:ind w:firstLine="1800" w:firstLineChars="600"/>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      备</w:t>
            </w:r>
          </w:p>
        </w:tc>
        <w:tc>
          <w:tcPr>
            <w:tcW w:w="2299" w:type="dxa"/>
            <w:vMerge w:val="restart"/>
            <w:noWrap w:val="0"/>
            <w:vAlign w:val="center"/>
          </w:tcPr>
          <w:p w14:paraId="2AD1219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备注</w:t>
            </w:r>
          </w:p>
        </w:tc>
      </w:tr>
      <w:tr w14:paraId="462D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35" w:type="dxa"/>
            <w:vMerge w:val="continue"/>
            <w:noWrap w:val="0"/>
            <w:vAlign w:val="center"/>
          </w:tcPr>
          <w:p w14:paraId="482259F3">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6F44E091">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序号</w:t>
            </w:r>
          </w:p>
        </w:tc>
        <w:tc>
          <w:tcPr>
            <w:tcW w:w="2009" w:type="dxa"/>
            <w:noWrap w:val="0"/>
            <w:vAlign w:val="center"/>
          </w:tcPr>
          <w:p w14:paraId="22A7991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设备名称</w:t>
            </w:r>
          </w:p>
        </w:tc>
        <w:tc>
          <w:tcPr>
            <w:tcW w:w="1818" w:type="dxa"/>
            <w:noWrap w:val="0"/>
            <w:vAlign w:val="center"/>
          </w:tcPr>
          <w:p w14:paraId="145088AD">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设备编号</w:t>
            </w:r>
          </w:p>
        </w:tc>
        <w:tc>
          <w:tcPr>
            <w:tcW w:w="993" w:type="dxa"/>
            <w:noWrap w:val="0"/>
            <w:vAlign w:val="center"/>
          </w:tcPr>
          <w:p w14:paraId="499AD878">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数量</w:t>
            </w:r>
          </w:p>
        </w:tc>
        <w:tc>
          <w:tcPr>
            <w:tcW w:w="850" w:type="dxa"/>
            <w:noWrap w:val="0"/>
            <w:vAlign w:val="center"/>
          </w:tcPr>
          <w:p w14:paraId="508BB464">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生产</w:t>
            </w:r>
          </w:p>
          <w:p w14:paraId="4D3204BB">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厂家</w:t>
            </w:r>
          </w:p>
        </w:tc>
        <w:tc>
          <w:tcPr>
            <w:tcW w:w="2299" w:type="dxa"/>
            <w:vMerge w:val="continue"/>
            <w:noWrap w:val="0"/>
            <w:vAlign w:val="center"/>
          </w:tcPr>
          <w:p w14:paraId="3BEF09EF">
            <w:pPr>
              <w:jc w:val="center"/>
              <w:rPr>
                <w:rFonts w:hint="eastAsia" w:ascii="仿宋" w:hAnsi="仿宋" w:eastAsia="仿宋" w:cs="仿宋"/>
                <w:b w:val="0"/>
                <w:bCs w:val="0"/>
                <w:color w:val="000000"/>
                <w:kern w:val="0"/>
                <w:sz w:val="30"/>
                <w:szCs w:val="30"/>
                <w:lang w:val="en-US" w:eastAsia="zh-CN" w:bidi="ar-SA"/>
              </w:rPr>
            </w:pPr>
          </w:p>
        </w:tc>
      </w:tr>
      <w:tr w14:paraId="61BC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35" w:type="dxa"/>
            <w:noWrap w:val="0"/>
            <w:vAlign w:val="center"/>
          </w:tcPr>
          <w:p w14:paraId="1C60D93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室内机</w:t>
            </w:r>
          </w:p>
        </w:tc>
        <w:tc>
          <w:tcPr>
            <w:tcW w:w="567" w:type="dxa"/>
            <w:noWrap w:val="0"/>
            <w:vAlign w:val="center"/>
          </w:tcPr>
          <w:p w14:paraId="36EC5569">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3650E78F">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组合式空气处理机组</w:t>
            </w:r>
          </w:p>
        </w:tc>
        <w:tc>
          <w:tcPr>
            <w:tcW w:w="1818" w:type="dxa"/>
            <w:noWrap w:val="0"/>
            <w:vAlign w:val="center"/>
          </w:tcPr>
          <w:p w14:paraId="33D4C08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AHU-201</w:t>
            </w:r>
          </w:p>
        </w:tc>
        <w:tc>
          <w:tcPr>
            <w:tcW w:w="993" w:type="dxa"/>
            <w:noWrap w:val="0"/>
            <w:vAlign w:val="center"/>
          </w:tcPr>
          <w:p w14:paraId="1BC58504">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noWrap w:val="0"/>
            <w:vAlign w:val="center"/>
          </w:tcPr>
          <w:p w14:paraId="4FCB247C">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天加</w:t>
            </w:r>
          </w:p>
        </w:tc>
        <w:tc>
          <w:tcPr>
            <w:tcW w:w="2299" w:type="dxa"/>
            <w:noWrap w:val="0"/>
            <w:vAlign w:val="center"/>
          </w:tcPr>
          <w:p w14:paraId="748F8928">
            <w:pPr>
              <w:pStyle w:val="2"/>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制冷量：57.68kw</w:t>
            </w:r>
          </w:p>
        </w:tc>
      </w:tr>
      <w:tr w14:paraId="7AB6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35" w:type="dxa"/>
            <w:noWrap w:val="0"/>
            <w:vAlign w:val="center"/>
          </w:tcPr>
          <w:p w14:paraId="3459002C">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室外机</w:t>
            </w:r>
          </w:p>
        </w:tc>
        <w:tc>
          <w:tcPr>
            <w:tcW w:w="567" w:type="dxa"/>
            <w:noWrap w:val="0"/>
            <w:vAlign w:val="center"/>
          </w:tcPr>
          <w:p w14:paraId="016D12E2">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346D2B7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螺杆式风冷热泵机组</w:t>
            </w:r>
          </w:p>
        </w:tc>
        <w:tc>
          <w:tcPr>
            <w:tcW w:w="1818" w:type="dxa"/>
            <w:noWrap w:val="0"/>
            <w:vAlign w:val="center"/>
          </w:tcPr>
          <w:p w14:paraId="073DFB5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A</w:t>
            </w:r>
          </w:p>
        </w:tc>
        <w:tc>
          <w:tcPr>
            <w:tcW w:w="993" w:type="dxa"/>
            <w:shd w:val="clear" w:color="auto" w:fill="auto"/>
            <w:noWrap w:val="0"/>
            <w:vAlign w:val="center"/>
          </w:tcPr>
          <w:p w14:paraId="4B04E761">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1台</w:t>
            </w:r>
          </w:p>
        </w:tc>
        <w:tc>
          <w:tcPr>
            <w:tcW w:w="850" w:type="dxa"/>
            <w:noWrap w:val="0"/>
            <w:vAlign w:val="center"/>
          </w:tcPr>
          <w:p w14:paraId="68EB97D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麦克</w:t>
            </w:r>
          </w:p>
          <w:p w14:paraId="448DE92A">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维尔</w:t>
            </w:r>
          </w:p>
        </w:tc>
        <w:tc>
          <w:tcPr>
            <w:tcW w:w="2299" w:type="dxa"/>
            <w:noWrap w:val="0"/>
            <w:vAlign w:val="center"/>
          </w:tcPr>
          <w:p w14:paraId="37B2B40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制冷量：614kw</w:t>
            </w:r>
          </w:p>
        </w:tc>
      </w:tr>
      <w:tr w14:paraId="7E64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noWrap w:val="0"/>
            <w:vAlign w:val="center"/>
          </w:tcPr>
          <w:p w14:paraId="0EEAD2F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排风机</w:t>
            </w:r>
          </w:p>
        </w:tc>
        <w:tc>
          <w:tcPr>
            <w:tcW w:w="567" w:type="dxa"/>
            <w:noWrap w:val="0"/>
            <w:vAlign w:val="center"/>
          </w:tcPr>
          <w:p w14:paraId="7773E884">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69E84C2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排风机</w:t>
            </w:r>
          </w:p>
        </w:tc>
        <w:tc>
          <w:tcPr>
            <w:tcW w:w="1818" w:type="dxa"/>
            <w:noWrap w:val="0"/>
            <w:vAlign w:val="center"/>
          </w:tcPr>
          <w:p w14:paraId="79D24B9F">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JP-5\JP-6</w:t>
            </w:r>
          </w:p>
        </w:tc>
        <w:tc>
          <w:tcPr>
            <w:tcW w:w="993" w:type="dxa"/>
            <w:noWrap w:val="0"/>
            <w:vAlign w:val="center"/>
          </w:tcPr>
          <w:p w14:paraId="7B0A2060">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2台</w:t>
            </w:r>
          </w:p>
        </w:tc>
        <w:tc>
          <w:tcPr>
            <w:tcW w:w="850" w:type="dxa"/>
            <w:noWrap w:val="0"/>
            <w:vAlign w:val="center"/>
          </w:tcPr>
          <w:p w14:paraId="22560AC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2C4C2020">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r>
      <w:tr w14:paraId="08DA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restart"/>
            <w:noWrap w:val="0"/>
            <w:vAlign w:val="center"/>
          </w:tcPr>
          <w:p w14:paraId="46354BA7">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空气过滤器</w:t>
            </w:r>
          </w:p>
        </w:tc>
        <w:tc>
          <w:tcPr>
            <w:tcW w:w="567" w:type="dxa"/>
            <w:noWrap w:val="0"/>
            <w:vAlign w:val="center"/>
          </w:tcPr>
          <w:p w14:paraId="00A54AF0">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w:t>
            </w:r>
          </w:p>
        </w:tc>
        <w:tc>
          <w:tcPr>
            <w:tcW w:w="2009" w:type="dxa"/>
            <w:noWrap w:val="0"/>
            <w:vAlign w:val="center"/>
          </w:tcPr>
          <w:p w14:paraId="599E11FB">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初效过滤器</w:t>
            </w:r>
          </w:p>
        </w:tc>
        <w:tc>
          <w:tcPr>
            <w:tcW w:w="1818" w:type="dxa"/>
            <w:noWrap w:val="0"/>
            <w:vAlign w:val="center"/>
          </w:tcPr>
          <w:p w14:paraId="6C8A69A5">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354F46B9">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4个</w:t>
            </w:r>
          </w:p>
        </w:tc>
        <w:tc>
          <w:tcPr>
            <w:tcW w:w="850" w:type="dxa"/>
            <w:noWrap w:val="0"/>
            <w:vAlign w:val="center"/>
          </w:tcPr>
          <w:p w14:paraId="4D93E3F8">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33286595">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r>
      <w:tr w14:paraId="2F1A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739CBDEB">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68501EEB">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2</w:t>
            </w:r>
          </w:p>
        </w:tc>
        <w:tc>
          <w:tcPr>
            <w:tcW w:w="2009" w:type="dxa"/>
            <w:noWrap w:val="0"/>
            <w:vAlign w:val="center"/>
          </w:tcPr>
          <w:p w14:paraId="053DC9B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中效过滤器</w:t>
            </w:r>
          </w:p>
        </w:tc>
        <w:tc>
          <w:tcPr>
            <w:tcW w:w="1818" w:type="dxa"/>
            <w:noWrap w:val="0"/>
            <w:vAlign w:val="center"/>
          </w:tcPr>
          <w:p w14:paraId="113B58F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1CC8ED3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4个</w:t>
            </w:r>
          </w:p>
        </w:tc>
        <w:tc>
          <w:tcPr>
            <w:tcW w:w="850" w:type="dxa"/>
            <w:noWrap w:val="0"/>
            <w:vAlign w:val="center"/>
          </w:tcPr>
          <w:p w14:paraId="0E868774">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4D7ED7C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r>
      <w:tr w14:paraId="38F8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54903241">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65A1D188">
            <w:pPr>
              <w:jc w:val="center"/>
              <w:rPr>
                <w:rFonts w:hint="eastAsia" w:ascii="仿宋" w:hAnsi="仿宋" w:eastAsia="仿宋" w:cs="仿宋"/>
                <w:b w:val="0"/>
                <w:bCs w:val="0"/>
                <w:color w:val="000000"/>
                <w:kern w:val="0"/>
                <w:sz w:val="30"/>
                <w:szCs w:val="30"/>
                <w:lang w:val="en-US" w:eastAsia="zh-CN" w:bidi="ar-SA"/>
              </w:rPr>
            </w:pPr>
          </w:p>
        </w:tc>
        <w:tc>
          <w:tcPr>
            <w:tcW w:w="2009" w:type="dxa"/>
            <w:noWrap w:val="0"/>
            <w:vAlign w:val="center"/>
          </w:tcPr>
          <w:p w14:paraId="52B0B528">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高效过滤器</w:t>
            </w:r>
          </w:p>
        </w:tc>
        <w:tc>
          <w:tcPr>
            <w:tcW w:w="1818" w:type="dxa"/>
            <w:noWrap w:val="0"/>
            <w:vAlign w:val="center"/>
          </w:tcPr>
          <w:p w14:paraId="22D2B448">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1F297148">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12个</w:t>
            </w:r>
          </w:p>
        </w:tc>
        <w:tc>
          <w:tcPr>
            <w:tcW w:w="850" w:type="dxa"/>
            <w:noWrap w:val="0"/>
            <w:vAlign w:val="center"/>
          </w:tcPr>
          <w:p w14:paraId="5A5C9E1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06EC5543">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r>
      <w:tr w14:paraId="742B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63EA901F">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6D23AE28">
            <w:pPr>
              <w:jc w:val="center"/>
              <w:rPr>
                <w:rFonts w:hint="eastAsia" w:ascii="仿宋" w:hAnsi="仿宋" w:eastAsia="仿宋" w:cs="仿宋"/>
                <w:b w:val="0"/>
                <w:bCs w:val="0"/>
                <w:color w:val="000000"/>
                <w:kern w:val="0"/>
                <w:sz w:val="30"/>
                <w:szCs w:val="30"/>
                <w:lang w:val="en-US" w:eastAsia="zh-CN" w:bidi="ar-SA"/>
              </w:rPr>
            </w:pPr>
          </w:p>
        </w:tc>
        <w:tc>
          <w:tcPr>
            <w:tcW w:w="2009" w:type="dxa"/>
            <w:noWrap w:val="0"/>
            <w:vAlign w:val="center"/>
          </w:tcPr>
          <w:p w14:paraId="38290EF7">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回风过滤器</w:t>
            </w:r>
          </w:p>
        </w:tc>
        <w:tc>
          <w:tcPr>
            <w:tcW w:w="1818" w:type="dxa"/>
            <w:shd w:val="clear" w:color="auto" w:fill="auto"/>
            <w:noWrap w:val="0"/>
            <w:vAlign w:val="center"/>
          </w:tcPr>
          <w:p w14:paraId="7C3D0420">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4ACD6C1D">
            <w:pPr>
              <w:jc w:val="center"/>
              <w:rPr>
                <w:rFonts w:hint="default"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9个</w:t>
            </w:r>
          </w:p>
        </w:tc>
        <w:tc>
          <w:tcPr>
            <w:tcW w:w="850" w:type="dxa"/>
            <w:noWrap w:val="0"/>
            <w:vAlign w:val="center"/>
          </w:tcPr>
          <w:p w14:paraId="6237531E">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2271ABC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r>
      <w:tr w14:paraId="26BF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noWrap w:val="0"/>
            <w:vAlign w:val="center"/>
          </w:tcPr>
          <w:p w14:paraId="7A462A08">
            <w:pPr>
              <w:jc w:val="center"/>
              <w:rPr>
                <w:rFonts w:hint="eastAsia" w:ascii="仿宋" w:hAnsi="仿宋" w:eastAsia="仿宋" w:cs="仿宋"/>
                <w:b w:val="0"/>
                <w:bCs w:val="0"/>
                <w:color w:val="000000"/>
                <w:kern w:val="0"/>
                <w:sz w:val="30"/>
                <w:szCs w:val="30"/>
                <w:lang w:val="en-US" w:eastAsia="zh-CN" w:bidi="ar-SA"/>
              </w:rPr>
            </w:pPr>
          </w:p>
        </w:tc>
        <w:tc>
          <w:tcPr>
            <w:tcW w:w="567" w:type="dxa"/>
            <w:noWrap w:val="0"/>
            <w:vAlign w:val="center"/>
          </w:tcPr>
          <w:p w14:paraId="28E20139">
            <w:pPr>
              <w:jc w:val="center"/>
              <w:rPr>
                <w:rFonts w:hint="eastAsia" w:ascii="仿宋" w:hAnsi="仿宋" w:eastAsia="仿宋" w:cs="仿宋"/>
                <w:b w:val="0"/>
                <w:bCs w:val="0"/>
                <w:color w:val="000000"/>
                <w:kern w:val="0"/>
                <w:sz w:val="30"/>
                <w:szCs w:val="30"/>
                <w:lang w:val="en-US" w:eastAsia="zh-CN" w:bidi="ar-SA"/>
              </w:rPr>
            </w:pPr>
          </w:p>
        </w:tc>
        <w:tc>
          <w:tcPr>
            <w:tcW w:w="2009" w:type="dxa"/>
            <w:noWrap w:val="0"/>
            <w:vAlign w:val="center"/>
          </w:tcPr>
          <w:p w14:paraId="181AADE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排风过滤器</w:t>
            </w:r>
          </w:p>
        </w:tc>
        <w:tc>
          <w:tcPr>
            <w:tcW w:w="1818" w:type="dxa"/>
            <w:shd w:val="clear" w:color="auto" w:fill="auto"/>
            <w:noWrap w:val="0"/>
            <w:vAlign w:val="center"/>
          </w:tcPr>
          <w:p w14:paraId="4CBD37BF">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各种</w:t>
            </w:r>
          </w:p>
        </w:tc>
        <w:tc>
          <w:tcPr>
            <w:tcW w:w="993" w:type="dxa"/>
            <w:noWrap w:val="0"/>
            <w:vAlign w:val="center"/>
          </w:tcPr>
          <w:p w14:paraId="1FEC6F5D">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2个</w:t>
            </w:r>
          </w:p>
        </w:tc>
        <w:tc>
          <w:tcPr>
            <w:tcW w:w="850" w:type="dxa"/>
            <w:noWrap w:val="0"/>
            <w:vAlign w:val="center"/>
          </w:tcPr>
          <w:p w14:paraId="5940AF5C">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c>
          <w:tcPr>
            <w:tcW w:w="2299" w:type="dxa"/>
            <w:noWrap w:val="0"/>
            <w:vAlign w:val="center"/>
          </w:tcPr>
          <w:p w14:paraId="1983BCF6">
            <w:pPr>
              <w:jc w:val="cente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w:t>
            </w:r>
          </w:p>
        </w:tc>
      </w:tr>
    </w:tbl>
    <w:p w14:paraId="038C36B2">
      <w:pPr>
        <w:rPr>
          <w:rFonts w:hint="eastAsia" w:ascii="仿宋" w:hAnsi="仿宋" w:eastAsia="仿宋" w:cs="仿宋"/>
          <w:b w:val="0"/>
          <w:bCs w:val="0"/>
          <w:color w:val="000000"/>
          <w:kern w:val="0"/>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821C14F-32CD-47B8-A6C4-5BC47046E44E}"/>
  </w:font>
  <w:font w:name="方正小标宋简体">
    <w:panose1 w:val="02000000000000000000"/>
    <w:charset w:val="86"/>
    <w:family w:val="auto"/>
    <w:pitch w:val="default"/>
    <w:sig w:usb0="00000001" w:usb1="08000000" w:usb2="00000000" w:usb3="00000000" w:csb0="00040000" w:csb1="00000000"/>
    <w:embedRegular r:id="rId2" w:fontKey="{288B76B5-4DC6-497C-A4C3-9FF95310B1B2}"/>
  </w:font>
  <w:font w:name="仿宋">
    <w:panose1 w:val="02010609060101010101"/>
    <w:charset w:val="86"/>
    <w:family w:val="modern"/>
    <w:pitch w:val="default"/>
    <w:sig w:usb0="800002BF" w:usb1="38CF7CFA" w:usb2="00000016" w:usb3="00000000" w:csb0="00040001" w:csb1="00000000"/>
    <w:embedRegular r:id="rId3" w:fontKey="{659B531D-5D7B-46B1-8E2F-BB67189711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43C3A"/>
    <w:multiLevelType w:val="singleLevel"/>
    <w:tmpl w:val="B7B43C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46594"/>
    <w:rsid w:val="16FB3869"/>
    <w:rsid w:val="1BB4542D"/>
    <w:rsid w:val="2DB02F40"/>
    <w:rsid w:val="31B6073F"/>
    <w:rsid w:val="38EF2B08"/>
    <w:rsid w:val="477C47D5"/>
    <w:rsid w:val="552D0B4D"/>
    <w:rsid w:val="69D72936"/>
    <w:rsid w:val="737722D7"/>
    <w:rsid w:val="7D15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kern w:val="0"/>
      <w:sz w:val="20"/>
    </w:rPr>
  </w:style>
  <w:style w:type="paragraph" w:styleId="3">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859</Words>
  <Characters>971</Characters>
  <Lines>0</Lines>
  <Paragraphs>0</Paragraphs>
  <TotalTime>3</TotalTime>
  <ScaleCrop>false</ScaleCrop>
  <LinksUpToDate>false</LinksUpToDate>
  <CharactersWithSpaces>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2023-03-30T01:45:00Z</dcterms:created>
  <dc:creator>Admin</dc:creator>
  <cp:lastModifiedBy>小波</cp:lastModifiedBy>
  <cp:lastPrinted>2025-09-22T03:42:00Z</cp:lastPrinted>
  <dcterms:modified xsi:type="dcterms:W3CDTF">2025-09-23T02:04:07Z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B64E4BF84E194B7F942A56F8A7F1BA8D_13</vt:lpwstr>
  </property>
  <property fmtid="{D5CDD505-2E9C-101B-9397-08002B2CF9AE}" pid="4" name="KSOTemplateDocerSaveRecord">
    <vt:lpwstr>eyJoZGlkIjoiZjM1ZWVlZjIyMzUyOGI5ODE1OWU1MGUwZjdhNjg3ZDkiLCJ1c2VySWQiOiI0OTUwMDk2MzMifQ==</vt:lpwstr>
  </property>
</Properties>
</file>