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1" w:tblpY="2298"/>
        <w:tblOverlap w:val="never"/>
        <w:tblW w:w="13319" w:type="dxa"/>
        <w:tblLayout w:type="fixed"/>
        <w:tblLook w:val="04A0" w:firstRow="1" w:lastRow="0" w:firstColumn="1" w:lastColumn="0" w:noHBand="0" w:noVBand="1"/>
      </w:tblPr>
      <w:tblGrid>
        <w:gridCol w:w="764"/>
        <w:gridCol w:w="1754"/>
        <w:gridCol w:w="709"/>
        <w:gridCol w:w="8532"/>
        <w:gridCol w:w="1560"/>
      </w:tblGrid>
      <w:tr w:rsidR="00E07A0C" w14:paraId="56E485B4" w14:textId="77777777" w:rsidTr="00D605FC">
        <w:trPr>
          <w:trHeight w:val="13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B2FF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8835F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5CEBF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3C7B2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C7978" w14:textId="77777777" w:rsidR="00E07A0C" w:rsidRDefault="00D605FC">
            <w:pPr>
              <w:widowControl/>
              <w:tabs>
                <w:tab w:val="left" w:pos="1658"/>
              </w:tabs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服务价格</w:t>
            </w:r>
          </w:p>
        </w:tc>
      </w:tr>
      <w:tr w:rsidR="00E07A0C" w14:paraId="4F69D4B5" w14:textId="77777777" w:rsidTr="00D605FC">
        <w:trPr>
          <w:trHeight w:val="9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A974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C95F" w14:textId="77777777" w:rsidR="00E07A0C" w:rsidRDefault="00D605FC">
            <w:pPr>
              <w:widowControl/>
              <w:jc w:val="center"/>
              <w:textAlignment w:val="center"/>
              <w:rPr>
                <w:rFonts w:ascii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hAnsi="宋体" w:cs="黑体"/>
                <w:color w:val="000000" w:themeColor="text1"/>
                <w:sz w:val="22"/>
                <w:szCs w:val="22"/>
              </w:rPr>
              <w:t>便携式彩色多普勒超声诊断仪</w:t>
            </w:r>
            <w:r>
              <w:rPr>
                <w:rFonts w:ascii="黑体" w:hAnsi="宋体" w:cs="黑体" w:hint="eastAsia"/>
                <w:color w:val="000000" w:themeColor="text1"/>
                <w:sz w:val="22"/>
                <w:szCs w:val="22"/>
              </w:rPr>
              <w:t>维修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16BC" w14:textId="77777777" w:rsidR="00E07A0C" w:rsidRDefault="00D605F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3EE7" w14:textId="77777777" w:rsidR="00E07A0C" w:rsidRDefault="00E07A0C">
            <w:pPr>
              <w:jc w:val="left"/>
            </w:pPr>
          </w:p>
          <w:p w14:paraId="63D99569" w14:textId="77777777" w:rsidR="00E07A0C" w:rsidRDefault="00D605FC">
            <w:r>
              <w:t>现有</w:t>
            </w:r>
            <w:r>
              <w:rPr>
                <w:rFonts w:hint="eastAsia"/>
              </w:rPr>
              <w:t>重症医学科一台便携式彩色多普勒超声诊断仪</w:t>
            </w:r>
            <w:r>
              <w:t>（品牌：</w:t>
            </w:r>
            <w:r>
              <w:rPr>
                <w:rFonts w:hint="eastAsia"/>
              </w:rPr>
              <w:t>开立，型号：</w:t>
            </w:r>
            <w:r>
              <w:rPr>
                <w:rFonts w:hint="eastAsia"/>
              </w:rPr>
              <w:t>S9</w:t>
            </w:r>
            <w:r>
              <w:rPr>
                <w:rFonts w:hint="eastAsia"/>
              </w:rPr>
              <w:t>，序</w:t>
            </w:r>
            <w:r>
              <w:t>列号</w:t>
            </w:r>
            <w:r>
              <w:t>:0390464775</w:t>
            </w:r>
            <w:r>
              <w:rPr>
                <w:rFonts w:hint="eastAsia"/>
              </w:rPr>
              <w:t>），故障现象：设备可以开机，但是不能进入操作系统。经检测：更换导入备用系统，仍无法进入操作系统，确定</w:t>
            </w:r>
            <w:r>
              <w:rPr>
                <w:rFonts w:hint="eastAsia"/>
              </w:rPr>
              <w:t>ATOM</w:t>
            </w:r>
            <w:r>
              <w:rPr>
                <w:rFonts w:hint="eastAsia"/>
              </w:rPr>
              <w:t>组件损坏。需要更换</w:t>
            </w:r>
            <w:r>
              <w:rPr>
                <w:rFonts w:hint="eastAsia"/>
              </w:rPr>
              <w:t>ATOM</w:t>
            </w:r>
            <w:r>
              <w:rPr>
                <w:rFonts w:hint="eastAsia"/>
              </w:rPr>
              <w:t>组件，重装系统。要求设备功能全部恢复正常，设备维修后设备性能与原状态一致，达到临床使用要求。</w:t>
            </w:r>
            <w:r>
              <w:t>要求使用科室共同现场验收，</w:t>
            </w:r>
            <w:r>
              <w:rPr>
                <w:rFonts w:hint="eastAsia"/>
              </w:rPr>
              <w:t>7</w:t>
            </w:r>
            <w:r>
              <w:t>天内完成维修，</w:t>
            </w:r>
            <w:r>
              <w:rPr>
                <w:rFonts w:hint="eastAsia"/>
              </w:rPr>
              <w:t>要求提供备用设备使用，</w:t>
            </w:r>
            <w:r>
              <w:t>同样故障质保期</w:t>
            </w:r>
            <w:r>
              <w:t>1</w:t>
            </w:r>
            <w:r>
              <w:t>年。</w:t>
            </w:r>
          </w:p>
          <w:p w14:paraId="4816D31B" w14:textId="77777777" w:rsidR="00E07A0C" w:rsidRDefault="00E07A0C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D131" w14:textId="77777777" w:rsidR="00E07A0C" w:rsidRDefault="00E07A0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</w:tbl>
    <w:p w14:paraId="1D238AE5" w14:textId="77777777" w:rsidR="00E07A0C" w:rsidRDefault="00E07A0C"/>
    <w:sectPr w:rsidR="00E07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D605FC"/>
    <w:rsid w:val="00E07A0C"/>
    <w:rsid w:val="00EF1D82"/>
    <w:rsid w:val="02DF3AB6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A63266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5F67E49"/>
    <w:rsid w:val="267506A8"/>
    <w:rsid w:val="26FC6074"/>
    <w:rsid w:val="27B81FB9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C1C2B89"/>
    <w:rsid w:val="2D82351E"/>
    <w:rsid w:val="2E800E80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0E1EEE"/>
    <w:rsid w:val="3A9B5EE8"/>
    <w:rsid w:val="3B0B5FA6"/>
    <w:rsid w:val="3C080053"/>
    <w:rsid w:val="3CF57DCA"/>
    <w:rsid w:val="40A860F6"/>
    <w:rsid w:val="41A27DF2"/>
    <w:rsid w:val="42F6687E"/>
    <w:rsid w:val="43E6335C"/>
    <w:rsid w:val="44883992"/>
    <w:rsid w:val="44AD4629"/>
    <w:rsid w:val="45D24718"/>
    <w:rsid w:val="45EF12CE"/>
    <w:rsid w:val="461E1F43"/>
    <w:rsid w:val="47C63E08"/>
    <w:rsid w:val="489B4545"/>
    <w:rsid w:val="49184B37"/>
    <w:rsid w:val="4CF25102"/>
    <w:rsid w:val="4D233788"/>
    <w:rsid w:val="4E992DB9"/>
    <w:rsid w:val="50F11EF6"/>
    <w:rsid w:val="515B3813"/>
    <w:rsid w:val="537E28A0"/>
    <w:rsid w:val="53E46ED7"/>
    <w:rsid w:val="53EF2A58"/>
    <w:rsid w:val="547961DA"/>
    <w:rsid w:val="55272B00"/>
    <w:rsid w:val="55716E38"/>
    <w:rsid w:val="55B81234"/>
    <w:rsid w:val="568A1C6D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9F67967"/>
    <w:rsid w:val="6A5C3EA4"/>
    <w:rsid w:val="6B1E5B86"/>
    <w:rsid w:val="6DDD3AD6"/>
    <w:rsid w:val="6E1349E9"/>
    <w:rsid w:val="6EAB6886"/>
    <w:rsid w:val="6F2C784C"/>
    <w:rsid w:val="6F3C15A1"/>
    <w:rsid w:val="705A0D9A"/>
    <w:rsid w:val="70E31A1D"/>
    <w:rsid w:val="71137465"/>
    <w:rsid w:val="72B10545"/>
    <w:rsid w:val="730E0A56"/>
    <w:rsid w:val="738506A3"/>
    <w:rsid w:val="73B21561"/>
    <w:rsid w:val="74607C74"/>
    <w:rsid w:val="74731201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A72D6E-71B5-4848-9DDA-287953F3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2</cp:revision>
  <dcterms:created xsi:type="dcterms:W3CDTF">2022-01-19T09:28:00Z</dcterms:created>
  <dcterms:modified xsi:type="dcterms:W3CDTF">2025-09-28T01:59:00Z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E5318B77F24A4B82BF275AC90E920C82_13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